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===LIS EMPENHOS P/MODALIDADE LICITACAO==CAIXA DE PREVIDENCIA CUBATAO===</w:t>
      </w:r>
      <w:r w:rsidRPr="00DC5047">
        <w:rPr>
          <w:rFonts w:ascii="Courier New" w:hAnsi="Courier New" w:cs="Courier New"/>
          <w:sz w:val="16"/>
          <w:szCs w:val="16"/>
        </w:rPr>
        <w:t>=========GS-PCD PROGRAMACAO CONTROLE DESPESA==31.03.2021-0001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MARCO/2021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1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CONCURSO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2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CONVITE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3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4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CONCORRENCIA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5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2021.01.00112 NE       17.03.2021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5     REDE KRILL SUPERME</w:t>
      </w:r>
      <w:r w:rsidRPr="00DC5047">
        <w:rPr>
          <w:rFonts w:ascii="Courier New" w:hAnsi="Courier New" w:cs="Courier New"/>
          <w:sz w:val="16"/>
          <w:szCs w:val="16"/>
        </w:rPr>
        <w:t>RCADOS                  339030.07             536,00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6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INEXIGIVEL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2021.01.00113 NE       24.03.2021 2021.00002 0000.00000 6     GERSIS - INFORMATICA COMERCIO E SERVICOS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>339040.16          55.919,41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2021.01.00114 NE       29.03</w:t>
      </w:r>
      <w:r w:rsidRPr="00DC5047">
        <w:rPr>
          <w:rFonts w:ascii="Courier New" w:hAnsi="Courier New" w:cs="Courier New"/>
          <w:sz w:val="16"/>
          <w:szCs w:val="16"/>
        </w:rPr>
        <w:t>.2021 2021.00003 0000.00000 6     GERSIS - INFORMATICA COMERCIO E SERVICOS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>339040.16          73.817,00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7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2021.01.00111 NE       12.03.2021 2019.00004 2019.00003 7     VEROCHEQUE REFEICOES LTDA                </w:t>
      </w:r>
      <w:r w:rsidRPr="00DC5047">
        <w:rPr>
          <w:rFonts w:ascii="Courier New" w:hAnsi="Courier New" w:cs="Courier New"/>
          <w:sz w:val="16"/>
          <w:szCs w:val="16"/>
        </w:rPr>
        <w:t xml:space="preserve"> 339039.99         280.000,00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8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9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2021.02.00001 RC 00100 11.03.2021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9     THEREZA CHRISTINA DE CARVALHO LARANJEIRA  339039.99         </w:t>
      </w:r>
      <w:r w:rsidRPr="00DC5047">
        <w:rPr>
          <w:rFonts w:ascii="Courier New" w:hAnsi="Courier New" w:cs="Courier New"/>
          <w:sz w:val="16"/>
          <w:szCs w:val="16"/>
        </w:rPr>
        <w:t xml:space="preserve">    -50,00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DC5047">
        <w:rPr>
          <w:rFonts w:ascii="Courier New" w:hAnsi="Courier New" w:cs="Courier New"/>
          <w:sz w:val="16"/>
          <w:szCs w:val="16"/>
        </w:rPr>
        <w:cr/>
      </w:r>
      <w:r w:rsidRPr="00DC5047">
        <w:rPr>
          <w:rFonts w:ascii="Courier New" w:hAnsi="Courier New" w:cs="Courier New"/>
          <w:sz w:val="16"/>
          <w:szCs w:val="16"/>
        </w:rPr>
        <w:cr/>
      </w:r>
      <w:r w:rsidRPr="00DC5047">
        <w:rPr>
          <w:rFonts w:ascii="Courier New" w:hAnsi="Courier New" w:cs="Courier New"/>
          <w:sz w:val="16"/>
          <w:szCs w:val="16"/>
        </w:rPr>
        <w:br w:type="page"/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</w:t>
      </w:r>
      <w:r w:rsidRPr="00DC5047">
        <w:rPr>
          <w:rFonts w:ascii="Courier New" w:hAnsi="Courier New" w:cs="Courier New"/>
          <w:sz w:val="16"/>
          <w:szCs w:val="16"/>
        </w:rPr>
        <w:t xml:space="preserve"> PROGRAMACAO CONTROLE DESPESA==31.03.2021-0002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MARCO/2021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  R E S U M O   </w:t>
      </w:r>
      <w:r w:rsidRPr="00DC5047">
        <w:rPr>
          <w:rFonts w:ascii="Courier New" w:hAnsi="Courier New" w:cs="Courier New"/>
          <w:sz w:val="16"/>
          <w:szCs w:val="16"/>
        </w:rPr>
        <w:t xml:space="preserve">                          DESPESA DO MES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>DESPESA ACUMULADA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1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2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CONVITE                                     </w:t>
      </w:r>
      <w:r w:rsidRPr="00DC5047">
        <w:rPr>
          <w:rFonts w:ascii="Courier New" w:hAnsi="Courier New" w:cs="Courier New"/>
          <w:sz w:val="16"/>
          <w:szCs w:val="16"/>
        </w:rPr>
        <w:t xml:space="preserve">      0,00          12.169,58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3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4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</w:t>
      </w: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5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DISPENSA DE LICITACAO                           536,00         460.797,22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6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INEXIGIVEL                                  129.736,41         195.531,59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DC504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7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PREGAO PRESENCIAL                           280.000,00       2.194.855,54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8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9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OUTROS/NAO APLICAVEL        </w:t>
      </w:r>
      <w:r w:rsidRPr="00DC5047">
        <w:rPr>
          <w:rFonts w:ascii="Courier New" w:hAnsi="Courier New" w:cs="Courier New"/>
          <w:sz w:val="16"/>
          <w:szCs w:val="16"/>
        </w:rPr>
        <w:t xml:space="preserve">                    -50,00      12.802.440,15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  410.222,41      15.665.794,08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nao</w:t>
      </w:r>
      <w:proofErr w:type="spellEnd"/>
      <w:r w:rsidRPr="00DC5047">
        <w:rPr>
          <w:rFonts w:ascii="Courier New" w:hAnsi="Courier New" w:cs="Courier New"/>
          <w:sz w:val="16"/>
          <w:szCs w:val="16"/>
        </w:rPr>
        <w:t xml:space="preserve"> considerados por modalid</w:t>
      </w:r>
      <w:r w:rsidRPr="00DC5047">
        <w:rPr>
          <w:rFonts w:ascii="Courier New" w:hAnsi="Courier New" w:cs="Courier New"/>
          <w:sz w:val="16"/>
          <w:szCs w:val="16"/>
        </w:rPr>
        <w:t>ade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1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PESSOAL E ENCARGOS SOCIAIS                        0,00       4.214.000,00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2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DC504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5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DC5047">
        <w:rPr>
          <w:rFonts w:ascii="Courier New" w:hAnsi="Courier New" w:cs="Courier New"/>
          <w:sz w:val="16"/>
          <w:szCs w:val="16"/>
        </w:rPr>
        <w:t>6</w:t>
      </w:r>
      <w:proofErr w:type="gramEnd"/>
      <w:r w:rsidRPr="00DC5047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DC5047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 xml:space="preserve">                                     DESPESA EMPENHADA MA</w:t>
      </w:r>
      <w:r w:rsidRPr="00DC5047">
        <w:rPr>
          <w:rFonts w:ascii="Courier New" w:hAnsi="Courier New" w:cs="Courier New"/>
          <w:sz w:val="16"/>
          <w:szCs w:val="16"/>
        </w:rPr>
        <w:t>RCO/2021                410.222,41      19.879.794,08</w:t>
      </w: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DC5047" w:rsidRDefault="00DC5047" w:rsidP="0002269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DC504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DC5047">
        <w:rPr>
          <w:rFonts w:ascii="Courier New" w:hAnsi="Courier New" w:cs="Courier New"/>
          <w:sz w:val="16"/>
          <w:szCs w:val="16"/>
        </w:rPr>
        <w:cr/>
      </w:r>
      <w:r w:rsidRPr="00DC5047">
        <w:rPr>
          <w:rFonts w:ascii="Courier New" w:hAnsi="Courier New" w:cs="Courier New"/>
          <w:sz w:val="16"/>
          <w:szCs w:val="16"/>
        </w:rPr>
        <w:cr/>
      </w:r>
    </w:p>
    <w:sectPr w:rsidR="00000000" w:rsidRPr="00DC5047" w:rsidSect="00DC5047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02269A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BD4D9F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DC5047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2269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2269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2021-04-27T18:41:00Z</dcterms:created>
  <dcterms:modified xsi:type="dcterms:W3CDTF">2021-04-27T18:41:00Z</dcterms:modified>
</cp:coreProperties>
</file>